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64F" w:rsidRPr="00C5264F" w:rsidRDefault="00C5264F" w:rsidP="00C5264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5264F" w:rsidRPr="00C5264F" w:rsidRDefault="00C5264F" w:rsidP="00C5264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264F">
        <w:rPr>
          <w:rFonts w:ascii="Times New Roman" w:hAnsi="Times New Roman" w:cs="Times New Roman"/>
          <w:sz w:val="28"/>
          <w:szCs w:val="28"/>
          <w:lang w:val="uk-UA"/>
        </w:rPr>
        <w:t>План проведення занять на екологічну тематику за творами В.О.Сухомлинського.</w:t>
      </w:r>
    </w:p>
    <w:p w:rsidR="00C5264F" w:rsidRPr="00C5264F" w:rsidRDefault="00C5264F" w:rsidP="00C5264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5"/>
        <w:tblW w:w="0" w:type="auto"/>
        <w:tblLook w:val="04A0"/>
      </w:tblPr>
      <w:tblGrid>
        <w:gridCol w:w="1186"/>
        <w:gridCol w:w="2353"/>
        <w:gridCol w:w="2707"/>
        <w:gridCol w:w="3325"/>
      </w:tblGrid>
      <w:tr w:rsidR="00C5264F" w:rsidRPr="00C5264F" w:rsidTr="00C5264F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F" w:rsidRPr="00C5264F" w:rsidRDefault="00C52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F" w:rsidRPr="00C5264F" w:rsidRDefault="00C52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заняття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F" w:rsidRPr="00C5264F" w:rsidRDefault="00C52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Програмовий зміст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F" w:rsidRPr="00C5264F" w:rsidRDefault="00C52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Обладнання</w:t>
            </w:r>
          </w:p>
        </w:tc>
      </w:tr>
      <w:tr w:rsidR="00C5264F" w:rsidRPr="00C5264F" w:rsidTr="00C5264F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F" w:rsidRPr="00C5264F" w:rsidRDefault="00C526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  <w:p w:rsidR="00C5264F" w:rsidRPr="00C5264F" w:rsidRDefault="00C526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Осінні дерева.</w:t>
            </w:r>
          </w:p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F" w:rsidRPr="00C5264F" w:rsidRDefault="00C5264F">
            <w:pPr>
              <w:pStyle w:val="2"/>
              <w:spacing w:after="0" w:line="240" w:lineRule="auto"/>
              <w:rPr>
                <w:bCs/>
                <w:iCs/>
                <w:sz w:val="28"/>
                <w:szCs w:val="28"/>
                <w:lang w:val="uk-UA"/>
              </w:rPr>
            </w:pPr>
            <w:r w:rsidRPr="00C5264F">
              <w:rPr>
                <w:bCs/>
                <w:iCs/>
                <w:sz w:val="28"/>
                <w:szCs w:val="28"/>
                <w:lang w:val="uk-UA"/>
              </w:rPr>
              <w:t xml:space="preserve">Закріпити знання дітей про хвойні та листяні дерева, вміння </w:t>
            </w:r>
            <w:proofErr w:type="spellStart"/>
            <w:r w:rsidRPr="00C5264F">
              <w:rPr>
                <w:bCs/>
                <w:iCs/>
                <w:sz w:val="28"/>
                <w:szCs w:val="28"/>
                <w:lang w:val="uk-UA"/>
              </w:rPr>
              <w:t>розпінавати</w:t>
            </w:r>
            <w:proofErr w:type="spellEnd"/>
            <w:r w:rsidRPr="00C5264F">
              <w:rPr>
                <w:bCs/>
                <w:iCs/>
                <w:sz w:val="28"/>
                <w:szCs w:val="28"/>
                <w:lang w:val="uk-UA"/>
              </w:rPr>
              <w:t xml:space="preserve"> їх за словесним описом. Розвивати мислення, пам'ять, увагу. Учити милуватись рідною природою і відтворювати свої враження у виробах з природного матеріалу. Виховувати естетичні почуття, бажання самостійно творити.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Читання казки В.Сухомлинського «Дід </w:t>
            </w:r>
            <w:proofErr w:type="spellStart"/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Осіннік</w:t>
            </w:r>
            <w:proofErr w:type="spellEnd"/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 для Д/г «Листяне розмаїття»,природний матеріал,картинки дерев та їх листочків</w:t>
            </w:r>
          </w:p>
        </w:tc>
      </w:tr>
      <w:tr w:rsidR="00C5264F" w:rsidRPr="00C5264F" w:rsidTr="00C5264F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F" w:rsidRPr="00C5264F" w:rsidRDefault="00C526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F" w:rsidRPr="00C5264F" w:rsidRDefault="00C526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Осінній дощ.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Знайомити дітей з такими </w:t>
            </w:r>
            <w:proofErr w:type="spellStart"/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природніми</w:t>
            </w:r>
            <w:proofErr w:type="spellEnd"/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явишами</w:t>
            </w:r>
            <w:proofErr w:type="spellEnd"/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,як дощ;наголосити на тому,що дощ часто супроводжується </w:t>
            </w:r>
            <w:proofErr w:type="spellStart"/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громом.Вчити</w:t>
            </w:r>
            <w:proofErr w:type="spellEnd"/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дітей </w:t>
            </w:r>
            <w:proofErr w:type="spellStart"/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зуважно</w:t>
            </w:r>
            <w:proofErr w:type="spellEnd"/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слухати зміст оповідання В.Сухомлинського «Дощик і грім». Вчити дітей малювати довгі, тонкі вертикальні лінії пензлем; набирати фарбу, зайву знімати о край.</w:t>
            </w:r>
          </w:p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Розвивати чуття ритму.</w:t>
            </w:r>
          </w:p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Виховувати любов </w:t>
            </w: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 оточуючій природи.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В.Сухомлинський</w:t>
            </w:r>
          </w:p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«Дощик і грім», </w:t>
            </w:r>
          </w:p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фланелеграф</w:t>
            </w:r>
            <w:proofErr w:type="spellEnd"/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площинні фігури героїв твору, </w:t>
            </w:r>
          </w:p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синя фарба, пензлі,аркуш паперу з намальованою </w:t>
            </w:r>
          </w:p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хмаркою, серветки, </w:t>
            </w:r>
          </w:p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склянки з водою.</w:t>
            </w:r>
          </w:p>
        </w:tc>
      </w:tr>
      <w:tr w:rsidR="00C5264F" w:rsidRPr="00C5264F" w:rsidTr="00C5264F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F" w:rsidRPr="00C5264F" w:rsidRDefault="00C526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F" w:rsidRPr="00C5264F" w:rsidRDefault="00C526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Небесні переливи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Вчити дітей уважно придивлятися до навколишнього світу, розуміти, що людина і природа мають свій характер і настрій.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В.Сухомлинський «Золотокоса»;</w:t>
            </w:r>
          </w:p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Репродукції картин С.Шишка «Осінь над Дніпром»</w:t>
            </w:r>
          </w:p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Т.Яблонської «У парку»</w:t>
            </w:r>
          </w:p>
        </w:tc>
      </w:tr>
      <w:tr w:rsidR="00C5264F" w:rsidRPr="00C5264F" w:rsidTr="00C5264F">
        <w:trPr>
          <w:trHeight w:val="2484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F" w:rsidRPr="00C5264F" w:rsidRDefault="00C526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Бабине літо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Розвивати естетичне сприймання навколишньої дійсності, вчити дітей образно відтворювати осінні спостереження в малюнку. Виховувати позитивні емоції, любов до рідної природи й бережне ставлення до неї.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В.Сухомлинський «Бабине літо»;</w:t>
            </w:r>
          </w:p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Репродукція картини І.Шишкіна «Парк у Павловському»</w:t>
            </w:r>
          </w:p>
        </w:tc>
      </w:tr>
      <w:tr w:rsidR="00C5264F" w:rsidRPr="00C5264F" w:rsidTr="00C5264F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F" w:rsidRPr="00C5264F" w:rsidRDefault="00C526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  <w:p w:rsidR="00C5264F" w:rsidRPr="00C5264F" w:rsidRDefault="00C526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F" w:rsidRPr="00C5264F" w:rsidRDefault="00C5264F">
            <w:pPr>
              <w:pStyle w:val="2"/>
              <w:spacing w:after="0" w:line="240" w:lineRule="auto"/>
              <w:rPr>
                <w:bCs/>
                <w:iCs/>
                <w:sz w:val="28"/>
                <w:szCs w:val="28"/>
                <w:lang w:val="uk-UA"/>
              </w:rPr>
            </w:pPr>
            <w:r w:rsidRPr="00C5264F">
              <w:rPr>
                <w:bCs/>
                <w:iCs/>
                <w:sz w:val="28"/>
                <w:szCs w:val="28"/>
                <w:lang w:val="uk-UA"/>
              </w:rPr>
              <w:t>Моя Батьківщина.</w:t>
            </w:r>
          </w:p>
          <w:p w:rsidR="00C5264F" w:rsidRPr="00C5264F" w:rsidRDefault="00C5264F">
            <w:pPr>
              <w:pStyle w:val="2"/>
              <w:spacing w:after="0" w:line="240" w:lineRule="auto"/>
              <w:rPr>
                <w:bCs/>
                <w:iCs/>
                <w:sz w:val="28"/>
                <w:szCs w:val="28"/>
                <w:lang w:val="uk-UA"/>
              </w:rPr>
            </w:pPr>
            <w:r w:rsidRPr="00C5264F">
              <w:rPr>
                <w:bCs/>
                <w:iCs/>
                <w:sz w:val="28"/>
                <w:szCs w:val="28"/>
                <w:lang w:val="uk-UA"/>
              </w:rPr>
              <w:t xml:space="preserve">Читання </w:t>
            </w:r>
            <w:proofErr w:type="spellStart"/>
            <w:r w:rsidRPr="00C5264F">
              <w:rPr>
                <w:bCs/>
                <w:iCs/>
                <w:sz w:val="28"/>
                <w:szCs w:val="28"/>
                <w:lang w:val="uk-UA"/>
              </w:rPr>
              <w:t>оповднь</w:t>
            </w:r>
            <w:proofErr w:type="spellEnd"/>
            <w:r w:rsidRPr="00C5264F">
              <w:rPr>
                <w:bCs/>
                <w:iCs/>
                <w:sz w:val="28"/>
                <w:szCs w:val="28"/>
                <w:lang w:val="uk-UA"/>
              </w:rPr>
              <w:t xml:space="preserve"> В.</w:t>
            </w:r>
            <w:proofErr w:type="spellStart"/>
            <w:r w:rsidRPr="00C5264F">
              <w:rPr>
                <w:bCs/>
                <w:iCs/>
                <w:sz w:val="28"/>
                <w:szCs w:val="28"/>
                <w:lang w:val="uk-UA"/>
              </w:rPr>
              <w:t>Сухолинського</w:t>
            </w:r>
            <w:proofErr w:type="spellEnd"/>
            <w:r w:rsidRPr="00C5264F">
              <w:rPr>
                <w:bCs/>
                <w:iCs/>
                <w:sz w:val="28"/>
                <w:szCs w:val="28"/>
                <w:lang w:val="uk-UA"/>
              </w:rPr>
              <w:t xml:space="preserve"> «Як Ріка розгнівалась на </w:t>
            </w:r>
            <w:proofErr w:type="spellStart"/>
            <w:r w:rsidRPr="00C5264F">
              <w:rPr>
                <w:bCs/>
                <w:iCs/>
                <w:sz w:val="28"/>
                <w:szCs w:val="28"/>
                <w:lang w:val="uk-UA"/>
              </w:rPr>
              <w:t>Дощика</w:t>
            </w:r>
            <w:proofErr w:type="spellEnd"/>
            <w:r w:rsidRPr="00C5264F">
              <w:rPr>
                <w:bCs/>
                <w:iCs/>
                <w:sz w:val="28"/>
                <w:szCs w:val="28"/>
                <w:lang w:val="uk-UA"/>
              </w:rPr>
              <w:t>», «А що там за лісом»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F" w:rsidRPr="00C5264F" w:rsidRDefault="00C5264F">
            <w:pPr>
              <w:pStyle w:val="2"/>
              <w:spacing w:after="0" w:line="240" w:lineRule="auto"/>
              <w:rPr>
                <w:bCs/>
                <w:iCs/>
                <w:sz w:val="28"/>
                <w:szCs w:val="28"/>
                <w:lang w:val="uk-UA"/>
              </w:rPr>
            </w:pPr>
            <w:r w:rsidRPr="00C5264F">
              <w:rPr>
                <w:bCs/>
                <w:iCs/>
                <w:sz w:val="28"/>
                <w:szCs w:val="28"/>
                <w:lang w:val="uk-UA"/>
              </w:rPr>
              <w:t xml:space="preserve">Вчити розуміти зміст оповідання, вести </w:t>
            </w:r>
            <w:proofErr w:type="spellStart"/>
            <w:r w:rsidRPr="00C5264F">
              <w:rPr>
                <w:bCs/>
                <w:iCs/>
                <w:sz w:val="28"/>
                <w:szCs w:val="28"/>
                <w:lang w:val="uk-UA"/>
              </w:rPr>
              <w:t>полілогвідстоювати</w:t>
            </w:r>
            <w:proofErr w:type="spellEnd"/>
            <w:r w:rsidRPr="00C5264F">
              <w:rPr>
                <w:bCs/>
                <w:iCs/>
                <w:sz w:val="28"/>
                <w:szCs w:val="28"/>
                <w:lang w:val="uk-UA"/>
              </w:rPr>
              <w:t xml:space="preserve"> свою думку, бачити і відчувати красу природи, порівнювати образні, словесні описи природи в творі з навколишнім оточенням рідного краю. Виховувати у дітей дбайливе ставлення до природи рідного краю, почуття національної приналежності, любов до Батьківщини.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F" w:rsidRPr="00C5264F" w:rsidRDefault="00C5264F">
            <w:pPr>
              <w:pStyle w:val="2"/>
              <w:spacing w:after="0" w:line="240" w:lineRule="auto"/>
              <w:rPr>
                <w:bCs/>
                <w:iCs/>
                <w:sz w:val="28"/>
                <w:szCs w:val="28"/>
                <w:lang w:val="uk-UA"/>
              </w:rPr>
            </w:pPr>
            <w:proofErr w:type="spellStart"/>
            <w:r w:rsidRPr="00C5264F">
              <w:rPr>
                <w:bCs/>
                <w:iCs/>
                <w:sz w:val="28"/>
                <w:szCs w:val="28"/>
                <w:lang w:val="uk-UA"/>
              </w:rPr>
              <w:t>Матервіал</w:t>
            </w:r>
            <w:proofErr w:type="spellEnd"/>
            <w:r w:rsidRPr="00C5264F">
              <w:rPr>
                <w:bCs/>
                <w:iCs/>
                <w:sz w:val="28"/>
                <w:szCs w:val="28"/>
                <w:lang w:val="uk-UA"/>
              </w:rPr>
              <w:t xml:space="preserve"> для Д/г «Збери листівку»</w:t>
            </w:r>
          </w:p>
          <w:p w:rsidR="00C5264F" w:rsidRPr="00C5264F" w:rsidRDefault="00C5264F">
            <w:pPr>
              <w:pStyle w:val="2"/>
              <w:spacing w:after="0" w:line="240" w:lineRule="auto"/>
              <w:rPr>
                <w:bCs/>
                <w:iCs/>
                <w:sz w:val="28"/>
                <w:szCs w:val="28"/>
                <w:lang w:val="uk-UA"/>
              </w:rPr>
            </w:pPr>
            <w:r w:rsidRPr="00C5264F">
              <w:rPr>
                <w:bCs/>
                <w:iCs/>
                <w:sz w:val="28"/>
                <w:szCs w:val="28"/>
                <w:lang w:val="uk-UA"/>
              </w:rPr>
              <w:t xml:space="preserve">Костюми для інсценування казки В.Сухомлинського «Як Ріка розгнівалась на </w:t>
            </w:r>
            <w:proofErr w:type="spellStart"/>
            <w:r w:rsidRPr="00C5264F">
              <w:rPr>
                <w:bCs/>
                <w:iCs/>
                <w:sz w:val="28"/>
                <w:szCs w:val="28"/>
                <w:lang w:val="uk-UA"/>
              </w:rPr>
              <w:t>Дощика</w:t>
            </w:r>
            <w:proofErr w:type="spellEnd"/>
            <w:r w:rsidRPr="00C5264F">
              <w:rPr>
                <w:bCs/>
                <w:iCs/>
                <w:sz w:val="28"/>
                <w:szCs w:val="28"/>
                <w:lang w:val="uk-UA"/>
              </w:rPr>
              <w:t>»</w:t>
            </w:r>
          </w:p>
          <w:p w:rsidR="00C5264F" w:rsidRPr="00C5264F" w:rsidRDefault="00C5264F">
            <w:pPr>
              <w:pStyle w:val="2"/>
              <w:spacing w:after="0" w:line="240" w:lineRule="auto"/>
              <w:rPr>
                <w:bCs/>
                <w:iCs/>
                <w:sz w:val="28"/>
                <w:szCs w:val="28"/>
                <w:lang w:val="uk-UA"/>
              </w:rPr>
            </w:pPr>
            <w:r w:rsidRPr="00C5264F">
              <w:rPr>
                <w:bCs/>
                <w:iCs/>
                <w:sz w:val="28"/>
                <w:szCs w:val="28"/>
                <w:lang w:val="uk-UA"/>
              </w:rPr>
              <w:t xml:space="preserve"> Моральне правило:»Нема без кореня рослини, а людини – без Батьківщини»</w:t>
            </w:r>
          </w:p>
        </w:tc>
      </w:tr>
      <w:tr w:rsidR="00C5264F" w:rsidRPr="00C5264F" w:rsidTr="00C5264F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F" w:rsidRPr="00C5264F" w:rsidRDefault="00C526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Листя</w:t>
            </w:r>
          </w:p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пожовтіле</w:t>
            </w:r>
          </w:p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з дерева </w:t>
            </w:r>
          </w:p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летить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Вчити дітей  відповідати на </w:t>
            </w: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запитання за змістом твору В.Сухомлинського «Золоті стрічки». Продовжувати знайомити з ознаками осені,розказати чому листя міняє свій колір. Познайомити дітей з технікою нетрадиційного зображення предметів – малювання штампами. Розвивати окомір, чуття ритму, акуратність в </w:t>
            </w:r>
            <w:proofErr w:type="spellStart"/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роботі.Виховувати</w:t>
            </w:r>
            <w:proofErr w:type="spellEnd"/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вміння милуватись красою оточуючої природи та своїх робіт.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В.Сухомлинський «Золоті стрічки», жовта </w:t>
            </w:r>
            <w:proofErr w:type="spellStart"/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гуашева</w:t>
            </w:r>
            <w:proofErr w:type="spellEnd"/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фарба, штампи для листочків, аркуш паперу з </w:t>
            </w:r>
            <w:proofErr w:type="spellStart"/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намальованними</w:t>
            </w:r>
            <w:proofErr w:type="spellEnd"/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берізками, серветки.</w:t>
            </w:r>
          </w:p>
        </w:tc>
      </w:tr>
      <w:tr w:rsidR="00C5264F" w:rsidRPr="00C5264F" w:rsidTr="00C5264F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F" w:rsidRPr="00C5264F" w:rsidRDefault="00C526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Святкове вбрання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Продовжувати вчити відображати на малюнку характерні ознаки дуба, передавати форму крони, </w:t>
            </w:r>
            <w:proofErr w:type="spellStart"/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насрій</w:t>
            </w:r>
            <w:proofErr w:type="spellEnd"/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оповідання.</w:t>
            </w:r>
          </w:p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Виховувати старанність, любов до прекрасного. 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Оповідання В.Сухомлинського «Святкове вбрання», репродукція картин Ю.Жуковського «Золота осінь», І.Шишкіна «Дубовий гай».</w:t>
            </w:r>
          </w:p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Фарби, серветки, пензлі, палітра, склянки з водою.</w:t>
            </w:r>
          </w:p>
        </w:tc>
      </w:tr>
      <w:tr w:rsidR="00C5264F" w:rsidRPr="00C5264F" w:rsidTr="00C5264F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F" w:rsidRPr="00C5264F" w:rsidRDefault="00C526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«Немов крило вивільги»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Продовжувати вчити дітей малювати дерева, передаючи характерні ознаки осені. Учити малювати «по сухому».</w:t>
            </w:r>
          </w:p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Розвивати творчість, фантазію. </w:t>
            </w: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Виховувати естетичні почуття.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ОповіданняВ.Сухомлинського</w:t>
            </w:r>
            <w:proofErr w:type="spellEnd"/>
          </w:p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«Немов крило вивільги»;</w:t>
            </w:r>
          </w:p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Репродукції картин В.</w:t>
            </w:r>
            <w:proofErr w:type="spellStart"/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Поленова</w:t>
            </w:r>
            <w:proofErr w:type="spellEnd"/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«Золота осінь», С.Герасимова «Осінь».</w:t>
            </w:r>
          </w:p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Фарби, серветки, пензлі, палітра, склянки з водою.</w:t>
            </w:r>
          </w:p>
        </w:tc>
      </w:tr>
      <w:tr w:rsidR="00C5264F" w:rsidRPr="00C5264F" w:rsidTr="00C5264F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F" w:rsidRPr="00C5264F" w:rsidRDefault="00C526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Листопад</w:t>
            </w:r>
          </w:p>
          <w:p w:rsidR="00C5264F" w:rsidRPr="00C5264F" w:rsidRDefault="00C526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Закріплення знань про утворення вітру.</w:t>
            </w:r>
          </w:p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 казки В.Сухомлинського «Ласкавий вітер і холодний Вітрюга».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Вчити встановлювати причинно-насідкові </w:t>
            </w:r>
            <w:proofErr w:type="spellStart"/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звязки.Закріпити</w:t>
            </w:r>
            <w:proofErr w:type="spellEnd"/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зання</w:t>
            </w:r>
            <w:proofErr w:type="spellEnd"/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повітря та вітер (дослідницька діяльність). Активізувати вживання якісних </w:t>
            </w:r>
            <w:proofErr w:type="spellStart"/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прикметників.Розвивати</w:t>
            </w:r>
            <w:proofErr w:type="spellEnd"/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увагу, </w:t>
            </w:r>
            <w:proofErr w:type="spellStart"/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помять</w:t>
            </w:r>
            <w:proofErr w:type="spellEnd"/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логічне мислення. Виховувати доброту, бажання допомагати іншим.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 казки.</w:t>
            </w:r>
          </w:p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Бесіда за змістом.</w:t>
            </w:r>
          </w:p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Дослідни</w:t>
            </w:r>
            <w:proofErr w:type="spellEnd"/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повітрям.</w:t>
            </w:r>
          </w:p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Д\гра</w:t>
            </w:r>
            <w:proofErr w:type="spellEnd"/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«Вітрик -помічник»</w:t>
            </w:r>
          </w:p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 5.Гра-емпатія «Сонячний промінчик»</w:t>
            </w:r>
          </w:p>
        </w:tc>
      </w:tr>
      <w:tr w:rsidR="00C5264F" w:rsidRPr="00C5264F" w:rsidTr="00C5264F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F" w:rsidRPr="00C5264F" w:rsidRDefault="00C526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«Яблука </w:t>
            </w:r>
            <w:proofErr w:type="spellStart"/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рум</w:t>
            </w:r>
            <w:proofErr w:type="spellEnd"/>
            <w:r w:rsidRPr="00C526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яні</w:t>
            </w:r>
            <w:proofErr w:type="spellEnd"/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Допомогти дітям відчути красу осінньої природи під час читання </w:t>
            </w:r>
            <w:proofErr w:type="spellStart"/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оповіданя</w:t>
            </w:r>
            <w:proofErr w:type="spellEnd"/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В.Сухомлинського «Восени пахне яблуками». Вчити дітей пензлем малювати дерево, звернути увагу, що віти у нього </w:t>
            </w:r>
            <w:proofErr w:type="spellStart"/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тянуться</w:t>
            </w:r>
            <w:proofErr w:type="spellEnd"/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вгору, до сонечка. Закріпити знання назв частин дерева</w:t>
            </w:r>
            <w:r w:rsidRPr="00C5264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: стовбур, віти, гілочки</w:t>
            </w: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Вчити дітей зображувати яблука пальчиком. Розвивати старанність, вміння доводити почате діло до кінця. Виховувати любов до рідної природи.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Сухомлинський «Восени пахне яблуками».</w:t>
            </w:r>
          </w:p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Румяні</w:t>
            </w:r>
            <w:proofErr w:type="spellEnd"/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яблока</w:t>
            </w:r>
            <w:proofErr w:type="spellEnd"/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кошику, пензлі, </w:t>
            </w:r>
            <w:proofErr w:type="spellStart"/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гуашеві</w:t>
            </w:r>
            <w:proofErr w:type="spellEnd"/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фарби червоного та коричневого кольору, склянки з водою, серветки, тонований аркуш паперу.</w:t>
            </w:r>
          </w:p>
        </w:tc>
      </w:tr>
      <w:tr w:rsidR="00C5264F" w:rsidRPr="00C5264F" w:rsidTr="00C5264F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F" w:rsidRPr="00C5264F" w:rsidRDefault="00C526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F" w:rsidRPr="00C5264F" w:rsidRDefault="00C526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«Дід </w:t>
            </w:r>
            <w:proofErr w:type="spellStart"/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Осінник</w:t>
            </w:r>
            <w:proofErr w:type="spellEnd"/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C5264F" w:rsidRPr="00C5264F" w:rsidRDefault="00C526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(туман)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Продовжувати вчити дітей </w:t>
            </w: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передавати настрій в своїх малюнках. Закріпити вміння розміщувати малюнок на аркуші, змішувати фарби для отримання потрібного кольору. Розвивати  у дітей естетичне сприймання, виховувати любов до природи.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Оповідання В.Сухомлинського  «Дід </w:t>
            </w:r>
            <w:proofErr w:type="spellStart"/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Осіннік</w:t>
            </w:r>
            <w:proofErr w:type="spellEnd"/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Фарби, серветки, пензлі, палітра, склянки з водою.</w:t>
            </w:r>
          </w:p>
        </w:tc>
      </w:tr>
      <w:tr w:rsidR="00C5264F" w:rsidRPr="00C5264F" w:rsidTr="00C5264F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F" w:rsidRPr="00C5264F" w:rsidRDefault="00C526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Осінь-чарівниця.</w:t>
            </w:r>
          </w:p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Підсумкове заняття.</w:t>
            </w:r>
          </w:p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Оповідання В.Сухомлинського «Осінь принесла золоті стрічки»,»</w:t>
            </w:r>
            <w:proofErr w:type="spellStart"/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Хомячкові</w:t>
            </w:r>
            <w:proofErr w:type="spellEnd"/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турботи».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Вчити складати розповіді за схемою. Активізувати лексику з теми. Вчити дітей бачити красу навколо себе, словами та емоціями передавати свій настрій.</w:t>
            </w:r>
          </w:p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Продовжувати знайомити дітей з творчістю В.Сухомлинського. закріпити назви осінніх місяців . Розвивати уяву, фантазію під час проведення </w:t>
            </w:r>
            <w:proofErr w:type="spellStart"/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гри-емпатії</w:t>
            </w:r>
            <w:proofErr w:type="spellEnd"/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«Я – листочок».   Виховувати дбайливе ставлення до природи.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Привітання.</w:t>
            </w:r>
          </w:p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Д/вправа «Назви дерево за описом»</w:t>
            </w:r>
          </w:p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3.Вправа «Поясни» 4.Складання розповідей за схемою «Золота осінь»</w:t>
            </w:r>
          </w:p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 </w:t>
            </w:r>
            <w:proofErr w:type="spellStart"/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Гра-емпатія</w:t>
            </w:r>
            <w:proofErr w:type="spellEnd"/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«Я – листочок»</w:t>
            </w:r>
          </w:p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6.Бесіда за творами В.Сухомлинського.</w:t>
            </w:r>
          </w:p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 Малювання осіннього килима.</w:t>
            </w:r>
          </w:p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8.Оцінно-контрольна діяльність.</w:t>
            </w:r>
          </w:p>
        </w:tc>
      </w:tr>
      <w:tr w:rsidR="00C5264F" w:rsidRPr="00C5264F" w:rsidTr="00C5264F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F" w:rsidRPr="00C5264F" w:rsidRDefault="00C526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  <w:p w:rsidR="00C5264F" w:rsidRPr="00C5264F" w:rsidRDefault="00C526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Заняття-милування за казкою В.Сухомлинського «Як хлопчик хотів приголубити сніжинку»</w:t>
            </w:r>
          </w:p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Попередні читання оповідань В.Сухомлинського «Подорож краплинки»,</w:t>
            </w:r>
          </w:p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«Краплина роси».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Уточнити та закріпити знання дітей про агрегатний стан води (дощ, сніг, лід), кругообіг води у природі. Учити милуватися красою </w:t>
            </w: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довкілля, передавати свої враження словами, які відповідають емоційному стану душі. Закріпити вміння дітей вирізати краплинку по контуру. Розвивати творче мислення, уяву під час виконання </w:t>
            </w:r>
            <w:proofErr w:type="spellStart"/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гри-емпатії</w:t>
            </w:r>
            <w:proofErr w:type="spellEnd"/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«Я – Сніжинка». Виховувати любов до природи, розуміння її </w:t>
            </w:r>
            <w:proofErr w:type="spellStart"/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взаємозв</w:t>
            </w:r>
            <w:proofErr w:type="spellEnd"/>
            <w:r w:rsidRPr="00C526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язку</w:t>
            </w:r>
            <w:proofErr w:type="spellEnd"/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1.Розглядання сніжинок, добирання епітетів.</w:t>
            </w:r>
          </w:p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2.Слухання казки.</w:t>
            </w:r>
          </w:p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3Бесіда за змістом.</w:t>
            </w:r>
          </w:p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4.Гра-емпатія «Я – сніжинка»</w:t>
            </w:r>
          </w:p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5.5.Робота з таблицею «Кругообіг води в </w:t>
            </w: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природі»</w:t>
            </w:r>
          </w:p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6.Вирізання дітьми різнокольорових краплинок. Закріплення кольорів веселки.</w:t>
            </w:r>
          </w:p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7.Оцінно-контрольна діяльність.</w:t>
            </w:r>
          </w:p>
        </w:tc>
      </w:tr>
      <w:tr w:rsidR="00C5264F" w:rsidRPr="0068309F" w:rsidTr="00C5264F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F" w:rsidRPr="00C5264F" w:rsidRDefault="00C526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F" w:rsidRPr="00C5264F" w:rsidRDefault="00C5264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«Сонечко</w:t>
            </w:r>
            <w:r w:rsidRPr="00C526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Вчити емоційно сприймати зміст оповідання В.Сухомлинського «До побачення, Сонечку!».</w:t>
            </w:r>
          </w:p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Вчити малювати сонечко. Закріпити вміння правильно користуватися пензлем і фарбами, малювати круг та зафарбовувати його площину.</w:t>
            </w:r>
          </w:p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Розвивати окомір, акуратність в роботі. Виховувати культуру спілкування.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В.Сухомлинський «До побачення, Сонечку»,</w:t>
            </w:r>
          </w:p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Фланелеграф</w:t>
            </w:r>
            <w:proofErr w:type="spellEnd"/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зображення сонечка, віконця;</w:t>
            </w:r>
          </w:p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Жовта фарба, пензлі, склянки з водою, серветка, папір у вигляді віконечка.</w:t>
            </w:r>
          </w:p>
        </w:tc>
      </w:tr>
      <w:tr w:rsidR="00C5264F" w:rsidRPr="00C5264F" w:rsidTr="00C5264F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F" w:rsidRPr="00C5264F" w:rsidRDefault="00C526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«Як </w:t>
            </w:r>
            <w:proofErr w:type="spellStart"/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вічар</w:t>
            </w:r>
            <w:proofErr w:type="spellEnd"/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білої вовни настриг»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Вправляти у малюванні неба акварельними фарбами. Виховувати позитивні емоції, любов до прекрасного. </w:t>
            </w: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Розвивати уяву,фантазію.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Оповідання В.Сухомлинського «Як вівчар білої вовни настриг»;</w:t>
            </w:r>
          </w:p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Репродукція картини С.Васильківського «Весна на Україні»</w:t>
            </w:r>
          </w:p>
        </w:tc>
      </w:tr>
      <w:tr w:rsidR="00C5264F" w:rsidRPr="00C5264F" w:rsidTr="00C5264F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F" w:rsidRPr="00C5264F" w:rsidRDefault="00C526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«Ласкавий вітер і холодний вітрюган»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Вчити дітей </w:t>
            </w:r>
            <w:proofErr w:type="spellStart"/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розумітиу</w:t>
            </w:r>
            <w:proofErr w:type="spellEnd"/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творі опис природи та відображати його в своїх малюнках. Продовжувати вчити дітей за допомогою фарб відображати настрій задуму. Виховувати почуття любові до природи, бажання її оберігати.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Оповідання В.Сухомлинського «Ласкавий вітер і холодний вітрюган»;</w:t>
            </w:r>
          </w:p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Репродукція картини А.</w:t>
            </w:r>
            <w:proofErr w:type="spellStart"/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Рилова</w:t>
            </w:r>
            <w:proofErr w:type="spellEnd"/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«Буйний вітер; уривки мультфільмів «Красуня і чудовисько», «Король Лев»</w:t>
            </w:r>
          </w:p>
        </w:tc>
      </w:tr>
      <w:tr w:rsidR="00C5264F" w:rsidRPr="00C5264F" w:rsidTr="00C5264F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F" w:rsidRPr="00C5264F" w:rsidRDefault="00C526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  <w:p w:rsidR="00C5264F" w:rsidRPr="00C5264F" w:rsidRDefault="00C526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гості до зими.</w:t>
            </w:r>
          </w:p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розповідей за схемою.</w:t>
            </w:r>
          </w:p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 оповідання В.Сухомлинського «Тихо в лісі взимку»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Розвивати мовлення, пам'ять, увагу, уяву, мислення. Продовжувати вчити дітей складати розповідь за схемою, добирати прикметники до іменників. Виховувати інтерес до навчання, </w:t>
            </w:r>
            <w:proofErr w:type="spellStart"/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спосережливість</w:t>
            </w:r>
            <w:proofErr w:type="spellEnd"/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взаємоповагу.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Назви ознаки зими.</w:t>
            </w:r>
          </w:p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 «Зроби намисто для Зими».</w:t>
            </w:r>
          </w:p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 оповідання В.Сухомлинського «Тихо в лісі взимку».</w:t>
            </w:r>
          </w:p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Д/гра «Який сніг?»</w:t>
            </w:r>
          </w:p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5.Аплікація з геометричних ф  фігур.  </w:t>
            </w:r>
          </w:p>
          <w:p w:rsidR="00C5264F" w:rsidRPr="00C5264F" w:rsidRDefault="00C5264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6.Оцінно-контрольна  діяльність.</w:t>
            </w:r>
          </w:p>
        </w:tc>
      </w:tr>
      <w:tr w:rsidR="00C5264F" w:rsidRPr="00C5264F" w:rsidTr="00C5264F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F" w:rsidRPr="00C5264F" w:rsidRDefault="00C526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гості до зими.</w:t>
            </w:r>
          </w:p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розповідей за схемою.</w:t>
            </w:r>
          </w:p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 оповідання В.Сухомлинського «Тихо в лісі взимку»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Розвивати мовлення, пам'ять, увагу, уяву, мислення. Продовжувати вчити дітей складати розповідь за схемою, добирати прикметники до іменників. Виховувати інтерес до навчання, </w:t>
            </w:r>
            <w:proofErr w:type="spellStart"/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спосережливість</w:t>
            </w:r>
            <w:proofErr w:type="spellEnd"/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взаємоповагу.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Назви ознаки зими.</w:t>
            </w:r>
          </w:p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 «Зроби намисто для Зими».</w:t>
            </w:r>
          </w:p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 оповідання В.Сухомлинського «Тихо в лісі взимку».</w:t>
            </w:r>
          </w:p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Д/гра «Який сніг?»</w:t>
            </w:r>
          </w:p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5.Аплікація з геометричних ф  фігур.  </w:t>
            </w:r>
          </w:p>
          <w:p w:rsidR="00C5264F" w:rsidRPr="00C5264F" w:rsidRDefault="00C5264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6.Оцінно-контрольна  діяльність.</w:t>
            </w:r>
          </w:p>
        </w:tc>
      </w:tr>
      <w:tr w:rsidR="00C5264F" w:rsidRPr="00C5264F" w:rsidTr="00C5264F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F" w:rsidRPr="00C5264F" w:rsidRDefault="00C526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«Тихо в лісі взимку»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Продовжувати вчити дітей </w:t>
            </w: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розуміти опис природи та відтворювати його в своїх малюнках, за допомогою фарб передавати стан зимового дня. Викликати відповідні емоції під час читання твору.</w:t>
            </w:r>
          </w:p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Виховувати любов до рідної природи.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Оповідання В.Сухомлинського «Тихо </w:t>
            </w: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 лісі взимку»;</w:t>
            </w:r>
          </w:p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Репродукції картин С.</w:t>
            </w:r>
            <w:proofErr w:type="spellStart"/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Нікреєва</w:t>
            </w:r>
            <w:proofErr w:type="spellEnd"/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«Іній», І.Шишкіна «На півночі дикій»</w:t>
            </w:r>
          </w:p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Фарби, серветки, пензлі, палітра, склянки з водою.</w:t>
            </w:r>
          </w:p>
        </w:tc>
      </w:tr>
      <w:tr w:rsidR="00C5264F" w:rsidRPr="00C5264F" w:rsidTr="00C5264F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F" w:rsidRPr="00C5264F" w:rsidRDefault="00C526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«Як міняється колір снігу»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Продовжувати вчити дітей помічати, як змінюється колір снігу залежно від стану погоди, і передавати це в своїх малюнках. Розвивати творчі здібності, виховувати любов до рідної природи.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Оповідання В.Сухомлинського «Як міняється колір снігу», «Сонце зайшло на мороз»,</w:t>
            </w:r>
          </w:p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Ілюстрації із зображенням зимовищ явищ.</w:t>
            </w:r>
          </w:p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Фарби, серветки, пензлі, палітра, склянки з водою.</w:t>
            </w:r>
          </w:p>
        </w:tc>
      </w:tr>
      <w:tr w:rsidR="00C5264F" w:rsidRPr="00C5264F" w:rsidTr="00C5264F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  <w:p w:rsidR="00C5264F" w:rsidRPr="00C5264F" w:rsidRDefault="00C526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C5264F" w:rsidRPr="00C5264F" w:rsidRDefault="00C526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Якою буває вода.</w:t>
            </w:r>
          </w:p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 оповідання В.Сухомлинського «Краплина роси».</w:t>
            </w:r>
          </w:p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Досліди з водою.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Розширити знання дітей про воду та її значення. Закріпити знання дітей про властивості води, снігу, водяної пари. Розвивати логічне мислення, уяву, фантазію.</w:t>
            </w:r>
          </w:p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Виховувати </w:t>
            </w:r>
            <w:proofErr w:type="spellStart"/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береєне</w:t>
            </w:r>
            <w:proofErr w:type="spellEnd"/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ставлення до водних ресурсів, бажання піклуватися про чистоту води.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1.Бесіда про властивості води.</w:t>
            </w:r>
          </w:p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2.Читання оповідання В.Сухомлинського «Краплина роси».</w:t>
            </w:r>
          </w:p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3.Проблемні запитання.</w:t>
            </w:r>
          </w:p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4.Гра-емпатія «Я-хмарка»</w:t>
            </w:r>
          </w:p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5.Бесіда-роздум «Чому </w:t>
            </w:r>
          </w:p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забруднюється вода?»</w:t>
            </w:r>
          </w:p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Оцінно-контрольна  діяльність.</w:t>
            </w:r>
          </w:p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5264F" w:rsidRPr="00C5264F" w:rsidTr="00C5264F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F" w:rsidRPr="00C5264F" w:rsidRDefault="00C526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«Коли дерева прокидаються»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Розвивати у дітей естетичне сприймання, використовуючи репродукції картин. Вчити розуміти, якими засобами </w:t>
            </w: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художник передав красу зимового пейзажу. Виховувати любов до природи.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Оповідання В.Сухомлинського «Коли дерева прокидаються»;</w:t>
            </w:r>
          </w:p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Репродукція картини І.Грабаря «Лютнева блакить»</w:t>
            </w:r>
          </w:p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Фарби, серветки, пензлі, </w:t>
            </w: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палітра, склянки з водою.</w:t>
            </w:r>
          </w:p>
        </w:tc>
      </w:tr>
      <w:tr w:rsidR="00C5264F" w:rsidRPr="00C5264F" w:rsidTr="00C5264F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F" w:rsidRPr="00C5264F" w:rsidRDefault="00C526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«Пташина комора»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Вчити послідовно виконувати малюнок, передавати зміст твору. Розвивати вміння передавати радісний настрій зимового дня за допомогою фарб. Виховувати допитливість, інтерес до природи.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Оповідання В.Сухомлинського «Пташина комора»</w:t>
            </w:r>
          </w:p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Фарби, серветки, пензлі, палітра, склянки з водою.</w:t>
            </w:r>
          </w:p>
        </w:tc>
      </w:tr>
      <w:tr w:rsidR="00C5264F" w:rsidRPr="0068309F" w:rsidTr="00C5264F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F" w:rsidRPr="00C5264F" w:rsidRDefault="00C526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«Сонце заходить»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Продовжувати вчити дітей відображати свої враження в малюнках. Вчити дітей зображувати вечірнє небо, передаючи настрій за допомогою фарби.</w:t>
            </w:r>
          </w:p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Розвивати творчі здібності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Оповідання В.Сухомлинського «Сонце зайшло на мороз»,</w:t>
            </w:r>
          </w:p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Вірші Т.Г.Шевченко</w:t>
            </w:r>
          </w:p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Фарби, серветки, пензлі, палітра, склянки з водою.</w:t>
            </w:r>
          </w:p>
        </w:tc>
      </w:tr>
      <w:tr w:rsidR="00C5264F" w:rsidRPr="00C5264F" w:rsidTr="00C5264F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F" w:rsidRPr="00C5264F" w:rsidRDefault="00C526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  <w:p w:rsidR="00C5264F" w:rsidRPr="00C5264F" w:rsidRDefault="00C526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Сонце-джерело життя на землі.</w:t>
            </w:r>
          </w:p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 оповідання В.Сухомлинського  «Я ще раз побачив тебе, Сонячний Променю».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Пояснити, що Сонце – небесне світило, яке має найбільше значення для життя на Землі. Учити спостерігати різні явища і зміни у природі. Відшукувати причини цих явищ і змін. Поповнити словник дітей образними висловами про сонце. Виховувати спостережливість, </w:t>
            </w: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допитливість.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Сонячні ритми: день, ніч, ранок, вечір.</w:t>
            </w:r>
          </w:p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 оповідання В.Сухомлинського  «Я ще раз побачив тебе, Сонячний Променю».</w:t>
            </w:r>
          </w:p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Розучування </w:t>
            </w:r>
            <w:proofErr w:type="spellStart"/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прислів</w:t>
            </w:r>
            <w:proofErr w:type="spellEnd"/>
            <w:r w:rsidRPr="00C5264F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їв, приказок про сонце.</w:t>
            </w:r>
          </w:p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Гра-емпатія</w:t>
            </w:r>
            <w:proofErr w:type="spellEnd"/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«Я – сонечко»</w:t>
            </w:r>
          </w:p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Складання </w:t>
            </w:r>
            <w:proofErr w:type="spellStart"/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азки</w:t>
            </w:r>
            <w:proofErr w:type="spellEnd"/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«Чому сонечко не світить»</w:t>
            </w:r>
          </w:p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Оцінно-контрольна  діяльність.</w:t>
            </w:r>
          </w:p>
        </w:tc>
      </w:tr>
      <w:tr w:rsidR="00C5264F" w:rsidRPr="00C5264F" w:rsidTr="00C5264F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F" w:rsidRPr="00C5264F" w:rsidRDefault="00C526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Подорож у світ тварин</w:t>
            </w:r>
          </w:p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 оповідання В.Сухомлинського «Дівчинка і Синичка»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Розширити знання дітей про тварин та птахів, що живуть поруч з людьми, яку користь має від них людина.</w:t>
            </w:r>
          </w:p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Учити складати творчу розповідь ланцюжком на тему: «Як зайчик шубку міняв». Виховувати любов до тварин, птахів як до своїх менших братів.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Розповідь про ставлення людей до тварин з </w:t>
            </w:r>
            <w:proofErr w:type="spellStart"/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давних-давен</w:t>
            </w:r>
            <w:proofErr w:type="spellEnd"/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Д/гра «Острів допитливих»</w:t>
            </w:r>
          </w:p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3.Читання твору В.Сухомлинського «Лелеки прилетіли».</w:t>
            </w:r>
          </w:p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4.Д/</w:t>
            </w:r>
            <w:proofErr w:type="spellStart"/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граКазкова</w:t>
            </w:r>
            <w:proofErr w:type="spellEnd"/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 Складання розповіді ланцюжком « Як Зайчик</w:t>
            </w:r>
          </w:p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Шубку </w:t>
            </w:r>
            <w:proofErr w:type="spellStart"/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змінів</w:t>
            </w:r>
            <w:proofErr w:type="spellEnd"/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Оцінно-контрольна  діяльність</w:t>
            </w:r>
          </w:p>
        </w:tc>
      </w:tr>
      <w:tr w:rsidR="00C5264F" w:rsidRPr="00C5264F" w:rsidTr="00C5264F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F" w:rsidRPr="00C5264F" w:rsidRDefault="00C526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«Пісня проліска»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Вчити малювати з натури квітку проліска, точно </w:t>
            </w:r>
            <w:proofErr w:type="spellStart"/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передаюи</w:t>
            </w:r>
            <w:proofErr w:type="spellEnd"/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її будову, форму, колір, кількість пелюсток. Розвивати вміння правильно розміщувати малюнок на аркуші паперу.</w:t>
            </w:r>
          </w:p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Виховувати естетичні почуття.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Оповідання В.Сухомлинського «Як пробудилась зелена травинка»</w:t>
            </w:r>
          </w:p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Фарби, серветки, пензлі, палітра, склянки з водою.</w:t>
            </w:r>
          </w:p>
        </w:tc>
      </w:tr>
      <w:tr w:rsidR="00C5264F" w:rsidRPr="00C5264F" w:rsidTr="00C5264F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F" w:rsidRPr="00C5264F" w:rsidRDefault="00C526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«Шпак прилетів»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Закріпити і розширити знання дітей про пейзаж як жанр образотворчого мистецтва на прикладі репродукції картин О. </w:t>
            </w:r>
            <w:proofErr w:type="spellStart"/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Саврасова</w:t>
            </w:r>
            <w:proofErr w:type="spellEnd"/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Розвивати уміння висловлювати свої думки про картину, доповнювати її сюжет, виходячи за межі зображеного.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Оповідання В.Сухомлинського «Шпак прилетів», репродукції картин О. </w:t>
            </w:r>
            <w:proofErr w:type="spellStart"/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Саврасова</w:t>
            </w:r>
            <w:proofErr w:type="spellEnd"/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«Граки прилетіли», «Переліт птахів», ілюстрації.</w:t>
            </w:r>
          </w:p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Фарби, серветки, пензлі, палітра, склянки з водою.</w:t>
            </w:r>
          </w:p>
        </w:tc>
      </w:tr>
      <w:tr w:rsidR="00C5264F" w:rsidRPr="00C5264F" w:rsidTr="00C5264F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F" w:rsidRPr="00C5264F" w:rsidRDefault="00C526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  <w:p w:rsidR="00C5264F" w:rsidRPr="00C5264F" w:rsidRDefault="00C526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Райдуга в бурульці.</w:t>
            </w:r>
          </w:p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Читання оповідання В.Сухомлинського «Подорож краплинки»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Уточнити та закріпити знання </w:t>
            </w: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дітей про кругообіг води у природі.</w:t>
            </w:r>
          </w:p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Учити милуватися красою довкілля. Розвивати творче мислення під час виконання вправи «Я-Краплинка». Виховувати любов до природи».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Читання твору В.Сухомлинського </w:t>
            </w: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«Райдуга в бурульці».</w:t>
            </w:r>
          </w:p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Д/вправа «Через струмок перестрибни – </w:t>
            </w:r>
            <w:proofErr w:type="spellStart"/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лово</w:t>
            </w:r>
            <w:proofErr w:type="spellEnd"/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пестливе назви».</w:t>
            </w:r>
          </w:p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відгадування загадок про птахів.</w:t>
            </w:r>
          </w:p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Д/гра "М</w:t>
            </w:r>
            <w:r w:rsidRPr="00C5264F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</w:t>
            </w:r>
            <w:proofErr w:type="spellEnd"/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злови – слово дію назви».</w:t>
            </w:r>
          </w:p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Гра – </w:t>
            </w:r>
            <w:proofErr w:type="spellStart"/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емпатія</w:t>
            </w:r>
            <w:proofErr w:type="spellEnd"/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«Я – краплинка»</w:t>
            </w:r>
          </w:p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Оцінно-контрольна  діяльність.</w:t>
            </w:r>
          </w:p>
        </w:tc>
      </w:tr>
      <w:tr w:rsidR="00C5264F" w:rsidRPr="0068309F" w:rsidTr="00C5264F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F" w:rsidRPr="00C5264F" w:rsidRDefault="00C526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«Зелена травичка»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Продовжувати знайомити дітей з творами В.Сухомлинського «Як пробудилась зелена Травинка». Закріпити знання дітей про зміни  поори року.</w:t>
            </w:r>
          </w:p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Вчити дітей  малювати тоненьку молоду травичку . Закріпити вміння малювати весняне сонечко.</w:t>
            </w:r>
          </w:p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Розвивати окомір, акуратність в роботі, вміння доводити почату справу до кінця.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В.Сухомлинський «Як пробудилась зелена </w:t>
            </w:r>
            <w:proofErr w:type="spellStart"/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Травтнка</w:t>
            </w:r>
            <w:proofErr w:type="spellEnd"/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», </w:t>
            </w:r>
          </w:p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Зразок, пензлі, склянка з водою, серветка, </w:t>
            </w:r>
            <w:proofErr w:type="spellStart"/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гуашеві</w:t>
            </w:r>
            <w:proofErr w:type="spellEnd"/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фарби зеленого та жовтого кольору, аркуш паперу з наклеєним сухим листям.</w:t>
            </w:r>
          </w:p>
        </w:tc>
      </w:tr>
      <w:tr w:rsidR="00C5264F" w:rsidRPr="00C5264F" w:rsidTr="00C5264F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F" w:rsidRPr="00C5264F" w:rsidRDefault="00C526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«Все співає в лісі»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Розвивати естетичне сприймання навколишньої дійсності. Вчити дітей передавати весняні спостереження в малюнку. Удосконалювати вміння передавати в композиції головне. Виховувати любов до рідної природи.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Оповідання В.Сухомлинського «Все співає в лісі»</w:t>
            </w:r>
          </w:p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Фарби, серветки, пензлі, палітра, склянки з водою.</w:t>
            </w:r>
          </w:p>
        </w:tc>
      </w:tr>
      <w:tr w:rsidR="00C5264F" w:rsidRPr="00C5264F" w:rsidTr="00C5264F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F" w:rsidRPr="00C5264F" w:rsidRDefault="00C526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«Квітуче дерево»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Формувати здатність зорової оцінки зовнішніх ознак аморфних предметів. Закріпити засвоєні раніше засоби композиційної виразності. Вдосконалювати </w:t>
            </w:r>
            <w:proofErr w:type="spellStart"/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техничні</w:t>
            </w:r>
            <w:proofErr w:type="spellEnd"/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прийоми роботи фарбами. 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Оповідання В.Сухомлинського «Квітуча вишня», «Стара, стара вишня».</w:t>
            </w:r>
          </w:p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Фарби, серветки, пензлі, палітра, склянки з водою.</w:t>
            </w:r>
          </w:p>
        </w:tc>
      </w:tr>
      <w:tr w:rsidR="00C5264F" w:rsidRPr="00C5264F" w:rsidTr="00C5264F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F" w:rsidRPr="00C5264F" w:rsidRDefault="00C526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  <w:p w:rsidR="00C5264F" w:rsidRPr="00C5264F" w:rsidRDefault="00C526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Пролісок</w:t>
            </w:r>
          </w:p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 оповідання В.Сухомлинського «Конвалія в саду»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Вчити спостерігати весняну природу, розглядати й описувати пролісок. Збагатити мовлення дітей образними </w:t>
            </w:r>
            <w:proofErr w:type="spellStart"/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висловлами</w:t>
            </w:r>
            <w:proofErr w:type="spellEnd"/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вчити складати казки. Виховувати </w:t>
            </w:r>
            <w:proofErr w:type="spellStart"/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спостереждивість</w:t>
            </w:r>
            <w:proofErr w:type="spellEnd"/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любов до живої істоти.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 казки В.Сухомлинського «Сині оченята».</w:t>
            </w:r>
          </w:p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Д/гра «</w:t>
            </w:r>
            <w:proofErr w:type="spellStart"/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Відгадпй</w:t>
            </w:r>
            <w:proofErr w:type="spellEnd"/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де росте»</w:t>
            </w:r>
          </w:p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Гра-емпатія</w:t>
            </w:r>
            <w:proofErr w:type="spellEnd"/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«Я – пролісок»</w:t>
            </w:r>
          </w:p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Бесіда про зміни природи на весні.</w:t>
            </w:r>
          </w:p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складання весняної казки дітьми. </w:t>
            </w:r>
          </w:p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Оцінно-контрольна  діяльність.</w:t>
            </w:r>
          </w:p>
        </w:tc>
      </w:tr>
      <w:tr w:rsidR="00C5264F" w:rsidRPr="00C5264F" w:rsidTr="00C5264F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F" w:rsidRPr="00C5264F" w:rsidRDefault="00C526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«Мурашка на листочку»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Вчити дітей емоційно відкликатися на твір В.Сухомлинського «Весняний дощ».</w:t>
            </w:r>
          </w:p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Вчити дітей малювати комаху на готовій формі. Виховувати дбайливе ставлення до оточуючої живої природи</w:t>
            </w:r>
          </w:p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В.Сухомлинський «Весняний дощ»</w:t>
            </w:r>
          </w:p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Іграшка Мурашка, аркуш паперу зеленого кольору в формі листочка, пензлі, </w:t>
            </w:r>
            <w:proofErr w:type="spellStart"/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гуашева</w:t>
            </w:r>
            <w:proofErr w:type="spellEnd"/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фарба коричневого кольору, склянки з водою, серветка.</w:t>
            </w:r>
          </w:p>
        </w:tc>
      </w:tr>
      <w:tr w:rsidR="00C5264F" w:rsidRPr="00C5264F" w:rsidTr="00C5264F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F" w:rsidRPr="00C5264F" w:rsidRDefault="00C526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«Квітка сонця»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Продовжувати ознайомлення з натюрмортом. Ознайомити дітей з творами С.</w:t>
            </w:r>
            <w:proofErr w:type="spellStart"/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Шишкина</w:t>
            </w:r>
            <w:proofErr w:type="spellEnd"/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«Соняшники», О. </w:t>
            </w: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Шовкуненка «Квіти». Прищеплювати дітям думку, що художні твори мають особливу цінність, вони вносять красу в життя людини.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Оповідання В.Сухомлинського «Квітка сонця»</w:t>
            </w:r>
          </w:p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Репродукції картин О.Шовкуненка «Квіти», С.Шишка «Соняшники».</w:t>
            </w:r>
          </w:p>
          <w:p w:rsidR="00C5264F" w:rsidRPr="00C5264F" w:rsidRDefault="00C5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Фарби, серветки, пензлі, </w:t>
            </w:r>
            <w:r w:rsidRPr="00C52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палітра, склянки з водою.</w:t>
            </w:r>
          </w:p>
        </w:tc>
      </w:tr>
    </w:tbl>
    <w:p w:rsidR="00C5264F" w:rsidRPr="00C5264F" w:rsidRDefault="00C5264F" w:rsidP="00C5264F">
      <w:pPr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5D7B84" w:rsidRPr="00C5264F" w:rsidRDefault="005D7B84">
      <w:pPr>
        <w:rPr>
          <w:rFonts w:ascii="Times New Roman" w:hAnsi="Times New Roman" w:cs="Times New Roman"/>
          <w:sz w:val="28"/>
          <w:szCs w:val="28"/>
        </w:rPr>
      </w:pPr>
    </w:p>
    <w:sectPr w:rsidR="005D7B84" w:rsidRPr="00C5264F" w:rsidSect="00B60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C5264F"/>
    <w:rsid w:val="005D7B84"/>
    <w:rsid w:val="0068309F"/>
    <w:rsid w:val="00B6028E"/>
    <w:rsid w:val="00C52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C5264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5264F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5264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5264F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Default">
    <w:name w:val="Default"/>
    <w:rsid w:val="00C5264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5">
    <w:name w:val="Table Grid"/>
    <w:basedOn w:val="a1"/>
    <w:uiPriority w:val="59"/>
    <w:rsid w:val="00C5264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2376</Words>
  <Characters>13548</Characters>
  <Application>Microsoft Office Word</Application>
  <DocSecurity>0</DocSecurity>
  <Lines>112</Lines>
  <Paragraphs>31</Paragraphs>
  <ScaleCrop>false</ScaleCrop>
  <Company>Grizli777</Company>
  <LinksUpToDate>false</LinksUpToDate>
  <CharactersWithSpaces>15893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2016-01-21T19:51:00Z</dcterms:created>
  <dcterms:modified xsi:type="dcterms:W3CDTF">2016-01-21T20:14:00Z</dcterms:modified>
</cp:coreProperties>
</file>